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01E4" w:rsidRDefault="008D01E4">
      <w:pPr>
        <w:autoSpaceDE w:val="0"/>
        <w:rPr>
          <w:rFonts w:ascii="Book Antiqua" w:hAnsi="Book Antiqua" w:cs="Book Antiqua"/>
          <w:b/>
          <w:u w:val="single"/>
        </w:rPr>
      </w:pPr>
    </w:p>
    <w:p w:rsidR="008D01E4" w:rsidRDefault="008D01E4">
      <w:pPr>
        <w:jc w:val="right"/>
        <w:rPr>
          <w:rFonts w:ascii="Book Antiqua" w:hAnsi="Book Antiqua" w:cs="Book Antiqua"/>
          <w:b/>
          <w:u w:val="single"/>
        </w:rPr>
      </w:pPr>
      <w:proofErr w:type="spellStart"/>
      <w:r>
        <w:rPr>
          <w:rFonts w:ascii="Book Antiqua" w:hAnsi="Book Antiqua" w:cs="Book Antiqua"/>
          <w:b/>
          <w:sz w:val="22"/>
          <w:szCs w:val="22"/>
        </w:rPr>
        <w:t>All</w:t>
      </w:r>
      <w:proofErr w:type="spellEnd"/>
      <w:r>
        <w:rPr>
          <w:rFonts w:ascii="Book Antiqua" w:hAnsi="Book Antiqua" w:cs="Book Antiqua"/>
          <w:b/>
          <w:sz w:val="22"/>
          <w:szCs w:val="22"/>
        </w:rPr>
        <w:t xml:space="preserve">. “A” </w:t>
      </w:r>
    </w:p>
    <w:p w:rsidR="008D01E4" w:rsidRDefault="008D01E4">
      <w:pPr>
        <w:autoSpaceDE w:val="0"/>
        <w:rPr>
          <w:rFonts w:ascii="Book Antiqua" w:hAnsi="Book Antiqua" w:cs="Book Antiqua"/>
          <w:b/>
          <w:u w:val="single"/>
        </w:rPr>
      </w:pPr>
    </w:p>
    <w:p w:rsidR="008D01E4" w:rsidRDefault="008D01E4" w:rsidP="00963B0C">
      <w:pPr>
        <w:autoSpaceDE w:val="0"/>
        <w:ind w:left="4956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 xml:space="preserve">All’Area </w:t>
      </w:r>
      <w:r w:rsidR="00963B0C">
        <w:rPr>
          <w:rFonts w:ascii="Book Antiqua" w:hAnsi="Book Antiqua" w:cs="Book Antiqua"/>
          <w:b/>
          <w:u w:val="single"/>
        </w:rPr>
        <w:t>I Affari Generali e del Personale</w:t>
      </w:r>
    </w:p>
    <w:p w:rsidR="008D01E4" w:rsidRDefault="008D01E4" w:rsidP="00963B0C">
      <w:pPr>
        <w:autoSpaceDE w:val="0"/>
        <w:ind w:left="4248" w:firstLine="708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u w:val="single"/>
        </w:rPr>
        <w:t>Ufficio Personale</w:t>
      </w:r>
    </w:p>
    <w:p w:rsidR="008D01E4" w:rsidRPr="00963B0C" w:rsidRDefault="008D01E4" w:rsidP="00963B0C">
      <w:pPr>
        <w:autoSpaceDE w:val="0"/>
        <w:ind w:left="4248" w:firstLine="708"/>
        <w:rPr>
          <w:rFonts w:ascii="Book Antiqua" w:hAnsi="Book Antiqua" w:cs="Book Antiqua"/>
          <w:b/>
          <w:bCs/>
        </w:rPr>
      </w:pPr>
      <w:r w:rsidRPr="00963B0C">
        <w:rPr>
          <w:rFonts w:ascii="Book Antiqua" w:hAnsi="Book Antiqua" w:cs="Book Antiqua"/>
          <w:b/>
          <w:color w:val="000000"/>
        </w:rPr>
        <w:t xml:space="preserve">Comune di </w:t>
      </w:r>
      <w:r w:rsidR="00963B0C" w:rsidRPr="00963B0C">
        <w:rPr>
          <w:rFonts w:ascii="Book Antiqua" w:hAnsi="Book Antiqua" w:cs="Book Antiqua"/>
          <w:b/>
          <w:color w:val="000000"/>
        </w:rPr>
        <w:t>PARTANNA</w:t>
      </w:r>
      <w:r w:rsidRPr="00963B0C">
        <w:rPr>
          <w:rFonts w:ascii="Book Antiqua" w:hAnsi="Book Antiqua" w:cs="Book Antiqua"/>
          <w:b/>
          <w:color w:val="000000"/>
        </w:rPr>
        <w:t xml:space="preserve"> </w:t>
      </w:r>
    </w:p>
    <w:p w:rsidR="008D01E4" w:rsidRDefault="008D01E4">
      <w:pPr>
        <w:jc w:val="both"/>
        <w:rPr>
          <w:rFonts w:ascii="Book Antiqua" w:hAnsi="Book Antiqua" w:cs="Book Antiqua"/>
          <w:b/>
          <w:bCs/>
        </w:rPr>
      </w:pPr>
    </w:p>
    <w:p w:rsidR="008D01E4" w:rsidRDefault="008D01E4">
      <w:pPr>
        <w:jc w:val="both"/>
        <w:rPr>
          <w:rFonts w:ascii="Book Antiqua" w:hAnsi="Book Antiqua" w:cs="Book Antiqua"/>
          <w:b/>
          <w:bCs/>
        </w:rPr>
      </w:pPr>
    </w:p>
    <w:p w:rsidR="008D01E4" w:rsidRDefault="008D01E4">
      <w:pPr>
        <w:autoSpaceDE w:val="0"/>
        <w:jc w:val="both"/>
      </w:pPr>
      <w:r>
        <w:rPr>
          <w:rFonts w:ascii="Book Antiqua" w:hAnsi="Book Antiqua" w:cs="Book Antiqua"/>
          <w:b/>
          <w:bCs/>
        </w:rPr>
        <w:t xml:space="preserve">Domanda di partecipazione alla selezione di mobilità volontaria esterna per la copertura di n. 1 posto nel profilo professionale di </w:t>
      </w:r>
      <w:r w:rsidR="00400854">
        <w:rPr>
          <w:rFonts w:ascii="Book Antiqua" w:hAnsi="Book Antiqua" w:cs="Book Antiqua"/>
          <w:b/>
          <w:bCs/>
        </w:rPr>
        <w:t>Avvocato</w:t>
      </w:r>
      <w:bookmarkStart w:id="0" w:name="_GoBack"/>
      <w:bookmarkEnd w:id="0"/>
      <w:r>
        <w:rPr>
          <w:rFonts w:ascii="Book Antiqua" w:hAnsi="Book Antiqua" w:cs="Book Antiqua"/>
          <w:b/>
          <w:bCs/>
        </w:rPr>
        <w:t>, a tempo p</w:t>
      </w:r>
      <w:r w:rsidR="00400854">
        <w:rPr>
          <w:rFonts w:ascii="Book Antiqua" w:hAnsi="Book Antiqua" w:cs="Book Antiqua"/>
          <w:b/>
          <w:bCs/>
        </w:rPr>
        <w:t>ieno</w:t>
      </w:r>
      <w:r>
        <w:rPr>
          <w:rFonts w:ascii="Book Antiqua" w:hAnsi="Book Antiqua" w:cs="Book Antiqua"/>
          <w:b/>
          <w:bCs/>
        </w:rPr>
        <w:t xml:space="preserve"> per n. </w:t>
      </w:r>
      <w:r w:rsidR="00400854">
        <w:rPr>
          <w:rFonts w:ascii="Book Antiqua" w:hAnsi="Book Antiqua" w:cs="Book Antiqua"/>
          <w:b/>
          <w:bCs/>
        </w:rPr>
        <w:t>36</w:t>
      </w:r>
      <w:r>
        <w:rPr>
          <w:rFonts w:ascii="Book Antiqua" w:hAnsi="Book Antiqua" w:cs="Book Antiqua"/>
          <w:b/>
          <w:bCs/>
        </w:rPr>
        <w:t xml:space="preserve"> ore settimanali, categoria </w:t>
      </w:r>
      <w:r w:rsidR="00400854">
        <w:rPr>
          <w:rFonts w:ascii="Book Antiqua" w:hAnsi="Book Antiqua" w:cs="Book Antiqua"/>
          <w:b/>
          <w:bCs/>
        </w:rPr>
        <w:t>D1</w:t>
      </w:r>
      <w:r>
        <w:rPr>
          <w:rFonts w:ascii="Book Antiqua" w:hAnsi="Book Antiqua" w:cs="Book Antiqua"/>
          <w:b/>
          <w:bCs/>
        </w:rPr>
        <w:t>.</w:t>
      </w:r>
    </w:p>
    <w:p w:rsidR="008D01E4" w:rsidRDefault="008D01E4">
      <w:pPr>
        <w:autoSpaceDE w:val="0"/>
      </w:pPr>
    </w:p>
    <w:p w:rsidR="008D01E4" w:rsidRDefault="008D01E4">
      <w:pPr>
        <w:autoSpaceDE w:val="0"/>
      </w:pPr>
    </w:p>
    <w:p w:rsidR="008D01E4" w:rsidRDefault="008D01E4">
      <w:pPr>
        <w:autoSpaceDE w:val="0"/>
      </w:pPr>
      <w:r>
        <w:t>Il/la sottoscritto/a ________________________________________________________________</w:t>
      </w:r>
    </w:p>
    <w:p w:rsidR="008D01E4" w:rsidRDefault="008D01E4">
      <w:pPr>
        <w:autoSpaceDE w:val="0"/>
      </w:pPr>
    </w:p>
    <w:p w:rsidR="008D01E4" w:rsidRDefault="008D01E4">
      <w:pPr>
        <w:autoSpaceDE w:val="0"/>
        <w:jc w:val="center"/>
      </w:pPr>
      <w:r>
        <w:rPr>
          <w:b/>
        </w:rPr>
        <w:t>C H I E D E</w:t>
      </w:r>
    </w:p>
    <w:p w:rsidR="008D01E4" w:rsidRDefault="008D01E4">
      <w:pPr>
        <w:autoSpaceDE w:val="0"/>
      </w:pPr>
    </w:p>
    <w:p w:rsidR="008D01E4" w:rsidRDefault="008D01E4">
      <w:pPr>
        <w:autoSpaceDE w:val="0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selezione di mobilità volontaria esterna, ai sensi dell’art. 30 del D.lgs. n. 165/2001, per titoli</w:t>
      </w:r>
      <w:r w:rsidR="0008308E">
        <w:t xml:space="preserve"> </w:t>
      </w:r>
      <w:r w:rsidR="0008308E" w:rsidRPr="005F2048">
        <w:t>e colloquio</w:t>
      </w:r>
      <w:r w:rsidRPr="005F2048">
        <w:t>, p</w:t>
      </w:r>
      <w:r>
        <w:t>er la copertura di n. 1 posto di A</w:t>
      </w:r>
      <w:r w:rsidR="0008308E">
        <w:t>vvocato</w:t>
      </w:r>
      <w:r>
        <w:t xml:space="preserve">, categoria </w:t>
      </w:r>
      <w:r w:rsidR="0008308E">
        <w:t>D1</w:t>
      </w:r>
      <w:r>
        <w:t xml:space="preserve"> riservato </w:t>
      </w:r>
      <w:r w:rsidR="005F2048">
        <w:t>al personale stabilizzato o</w:t>
      </w:r>
      <w:r>
        <w:t xml:space="preserve"> precari</w:t>
      </w:r>
      <w:r w:rsidR="005F2048">
        <w:t>o</w:t>
      </w:r>
      <w:r>
        <w:t xml:space="preserve"> avent</w:t>
      </w:r>
      <w:r w:rsidR="005F2048">
        <w:t>e</w:t>
      </w:r>
      <w:r>
        <w:t xml:space="preserve"> i requisiti di cui all’art. 3 della L. Regionale 27/2016 e dell'art. 26, comma 8 della L.R. n. 8/2018, in relazione al quale il Comune riceve da parte della Regione Siciliana un sostegno finanziario annuale, già rientrante nello speciale fondo di cui all’art. 30, comma 7, della Legge Regionale n. 5/2014.</w:t>
      </w:r>
    </w:p>
    <w:p w:rsidR="008D01E4" w:rsidRDefault="008D01E4">
      <w:pPr>
        <w:autoSpaceDE w:val="0"/>
        <w:jc w:val="both"/>
      </w:pPr>
    </w:p>
    <w:p w:rsidR="008D01E4" w:rsidRDefault="008D01E4">
      <w:pPr>
        <w:autoSpaceDE w:val="0"/>
        <w:jc w:val="both"/>
      </w:pPr>
      <w:r>
        <w:t>A tal fine, sotto la propria responsabilità, ai sensi degli artt. 46 e 47 del D.P.R. n. 445/2000 e consapevole delle sanzioni penali previste dall’art. 76 dello stesso D.P.R. per le ipotesi di falsità in atti e dichiarazioni mendaci,</w:t>
      </w:r>
    </w:p>
    <w:p w:rsidR="008D01E4" w:rsidRDefault="008D01E4">
      <w:pPr>
        <w:autoSpaceDE w:val="0"/>
      </w:pPr>
    </w:p>
    <w:p w:rsidR="008D01E4" w:rsidRDefault="008D01E4">
      <w:pPr>
        <w:autoSpaceDE w:val="0"/>
        <w:jc w:val="center"/>
      </w:pPr>
      <w:r>
        <w:rPr>
          <w:b/>
        </w:rPr>
        <w:t>DICHIARA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________________________________________ il __________________ e di essere residente in _______________________________________________________ via_______________________________________________________________  n.______ codice fiscale ______________________________________________________________;</w:t>
      </w:r>
    </w:p>
    <w:p w:rsidR="008D01E4" w:rsidRDefault="008D01E4">
      <w:pPr>
        <w:numPr>
          <w:ilvl w:val="0"/>
          <w:numId w:val="3"/>
        </w:numPr>
        <w:spacing w:line="100" w:lineRule="atLeast"/>
        <w:jc w:val="both"/>
      </w:pPr>
      <w:proofErr w:type="gramStart"/>
      <w:r>
        <w:t>di</w:t>
      </w:r>
      <w:proofErr w:type="gramEnd"/>
      <w:r>
        <w:t xml:space="preserve"> godere dei diritti civili e politici;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in possesso della cittadinanza italiana, ovvero di essere cittadino del seguente paese membro dell’Unione Europea _________________________________________________;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iscritt</w:t>
      </w:r>
      <w:proofErr w:type="spellEnd"/>
      <w:r>
        <w:t>__  nelle liste elettorali del Comune di ______________________________;</w:t>
      </w:r>
    </w:p>
    <w:p w:rsidR="008D01E4" w:rsidRDefault="008D01E4">
      <w:pPr>
        <w:numPr>
          <w:ilvl w:val="0"/>
          <w:numId w:val="3"/>
        </w:numPr>
        <w:spacing w:line="100" w:lineRule="atLeast"/>
        <w:jc w:val="both"/>
      </w:pPr>
      <w:proofErr w:type="gramStart"/>
      <w:r>
        <w:t>di</w:t>
      </w:r>
      <w:proofErr w:type="gramEnd"/>
      <w:r>
        <w:t xml:space="preserve"> trovarsi nella seguente posizione riguardo agli obblighi militari: _________________________________________________________________________; </w:t>
      </w:r>
      <w:r>
        <w:rPr>
          <w:i/>
          <w:sz w:val="20"/>
          <w:szCs w:val="20"/>
        </w:rPr>
        <w:t>(solo per i candidati di sesso maschile nati entro il 31.12.1985);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in possesso del seguente titolo di studio di durata almeno quinquennale: __________________________________________________________________________conseguito presso ___________________________________________________________ in data _______________________ con la votazione di ____________________________;</w:t>
      </w:r>
    </w:p>
    <w:p w:rsidR="007D0BD8" w:rsidRPr="005F2048" w:rsidRDefault="007D0BD8" w:rsidP="007D0BD8">
      <w:pPr>
        <w:numPr>
          <w:ilvl w:val="0"/>
          <w:numId w:val="3"/>
        </w:numPr>
        <w:autoSpaceDE w:val="0"/>
        <w:jc w:val="both"/>
      </w:pPr>
      <w:proofErr w:type="gramStart"/>
      <w:r w:rsidRPr="005F2048">
        <w:t>di</w:t>
      </w:r>
      <w:proofErr w:type="gramEnd"/>
      <w:r w:rsidRPr="005F2048">
        <w:t xml:space="preserve"> essere in possesso del titolo abilitativo all’esercizio professionale con iscrizione all’Albo Speciale Cassazionisti e Giurisdizioni Superiori</w:t>
      </w:r>
      <w:r w:rsidRPr="005F204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 w:rsidRPr="005F2048">
        <w:t>di</w:t>
      </w:r>
      <w:proofErr w:type="gramEnd"/>
      <w:r w:rsidRPr="005F2048">
        <w:t xml:space="preserve"> essere dipendente a tempo determinato/ indeterminato presso una delle Pubbliche</w:t>
      </w:r>
      <w:r>
        <w:t xml:space="preserve"> Amministrazioni di cui all’art. 1, comma 2, del D.lgs. 165/2001 e di avere i requisiti di cui all’art. 3 della </w:t>
      </w:r>
      <w:proofErr w:type="spellStart"/>
      <w:r>
        <w:t>l.r</w:t>
      </w:r>
      <w:proofErr w:type="spellEnd"/>
      <w:r>
        <w:t xml:space="preserve">. 27/2016 e dell'art. 26, comma 8 della L.R. n. 8/2018 in relazione al quale il </w:t>
      </w:r>
      <w:r>
        <w:lastRenderedPageBreak/>
        <w:t>Comune riceve da parte della Regione Siciliana un sostegno finanziario annuale, già rientrante nello speciale fondo di cui all’art. 30, comma 7, della Legge Regionale 5/2014.</w:t>
      </w:r>
    </w:p>
    <w:p w:rsidR="008D01E4" w:rsidRDefault="008D01E4">
      <w:pPr>
        <w:pStyle w:val="Paragrafoelenco"/>
        <w:spacing w:line="100" w:lineRule="atLeast"/>
        <w:jc w:val="both"/>
      </w:pP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attualmente dipendente presso la seguente pubblica amministrazione:</w:t>
      </w:r>
    </w:p>
    <w:p w:rsidR="008D01E4" w:rsidRDefault="008D01E4">
      <w:pPr>
        <w:pStyle w:val="Paragrafoelenco"/>
        <w:spacing w:line="100" w:lineRule="atLeast"/>
        <w:jc w:val="both"/>
      </w:pPr>
    </w:p>
    <w:p w:rsidR="008D01E4" w:rsidRDefault="008D01E4">
      <w:pPr>
        <w:autoSpaceDE w:val="0"/>
        <w:spacing w:line="100" w:lineRule="atLeast"/>
        <w:ind w:left="720"/>
        <w:jc w:val="both"/>
      </w:pPr>
      <w:r>
        <w:t xml:space="preserve">_________________________________________________________________________, con profilo professionale di __________________________________________________ categoria giuridica __________________ posizione economica ______________________ </w:t>
      </w:r>
    </w:p>
    <w:p w:rsidR="008D01E4" w:rsidRPr="005F2048" w:rsidRDefault="008D01E4">
      <w:pPr>
        <w:autoSpaceDE w:val="0"/>
        <w:spacing w:line="100" w:lineRule="atLeast"/>
        <w:ind w:left="720"/>
        <w:jc w:val="both"/>
      </w:pPr>
      <w:proofErr w:type="gramStart"/>
      <w:r>
        <w:t>struttura</w:t>
      </w:r>
      <w:proofErr w:type="gramEnd"/>
      <w:r>
        <w:t xml:space="preserve"> attuale di assegnazione _______________________________________________ </w:t>
      </w:r>
      <w:r w:rsidRPr="005F2048">
        <w:t>a decorrere dal ______________ con rapporto di lavoro a tempo parziale con percentuale del ___________%</w:t>
      </w:r>
      <w:r w:rsidR="003454E7" w:rsidRPr="005F2048">
        <w:t xml:space="preserve"> o a tempo pieno</w:t>
      </w:r>
      <w:r w:rsidRPr="005F2048">
        <w:t>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fisicamente idoneo all’espletamento delle funzioni specifiche del profilo e della categoria relative al posto oggetto della selezione;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non avere in corso procedimenti disciplinari e di non aver subito l’applicazione di sanzioni disciplinari superiori al rimprovero scritto nel biennio precedente la data di scadenza dell’avviso;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non essere stato esonerato dalle funzioni del profilo professionale attualmente ricoperte presso l’Ente di appartenenza;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non avere riportato condanne penali, anche con sentenza non passata in giudicato, per i reati previsti nel Capo I, Titolo II, Libro II del Codice Penale; non trovarsi nelle condizioni di cui agli artt. 10 e 11 del D. </w:t>
      </w:r>
      <w:proofErr w:type="spellStart"/>
      <w:r>
        <w:t>Lgs</w:t>
      </w:r>
      <w:proofErr w:type="spellEnd"/>
      <w:r>
        <w:t xml:space="preserve">. 235/2012; 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non essere sottoposto a misura restrittiva della libertà personale e non avere procedimenti penali in corso ostativi al rapporto di pubblico impiego; </w:t>
      </w:r>
    </w:p>
    <w:p w:rsidR="008D01E4" w:rsidRDefault="008D01E4">
      <w:pPr>
        <w:numPr>
          <w:ilvl w:val="0"/>
          <w:numId w:val="3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non essere stato interdetto o sottoposto a misure che per legge escludono l’accesso agli impieghi presso le Pubbliche Amministrazioni, ovvero</w:t>
      </w:r>
    </w:p>
    <w:p w:rsidR="008D01E4" w:rsidRDefault="008D01E4">
      <w:pPr>
        <w:autoSpaceDE w:val="0"/>
        <w:spacing w:line="100" w:lineRule="atLeast"/>
        <w:ind w:left="720"/>
        <w:jc w:val="both"/>
      </w:pPr>
      <w:r>
        <w:t>_________________________________________________________________________</w:t>
      </w:r>
    </w:p>
    <w:p w:rsidR="008D01E4" w:rsidRPr="005F2048" w:rsidRDefault="008D01E4">
      <w:pPr>
        <w:numPr>
          <w:ilvl w:val="0"/>
          <w:numId w:val="3"/>
        </w:numPr>
        <w:spacing w:line="100" w:lineRule="atLeast"/>
        <w:jc w:val="both"/>
      </w:pPr>
      <w:proofErr w:type="gramStart"/>
      <w:r w:rsidRPr="005F2048">
        <w:t>di</w:t>
      </w:r>
      <w:proofErr w:type="gramEnd"/>
      <w:r w:rsidRPr="005F2048">
        <w:t xml:space="preserve"> essere in possesso dell’assenso preventivo al trasferimento presso il Comune di </w:t>
      </w:r>
      <w:r w:rsidR="009C529F" w:rsidRPr="005F2048">
        <w:t>Partanna</w:t>
      </w:r>
      <w:r w:rsidRPr="005F2048">
        <w:t xml:space="preserve"> rilasciato dall’amministrazione di appartenenza o dichiarazione dell’aspirante candidato comprovante che è stata avviata, presso la propria amministrazione, la procedura per l’ottenimento di tale consenso</w:t>
      </w:r>
      <w:r w:rsidR="009C529F" w:rsidRPr="005F2048">
        <w:t xml:space="preserve">, se dovuto secondo quanto previsto dall’art 30, comma 1, del </w:t>
      </w:r>
      <w:proofErr w:type="spellStart"/>
      <w:r w:rsidR="009C529F" w:rsidRPr="005F2048">
        <w:t>D.Legs</w:t>
      </w:r>
      <w:proofErr w:type="spellEnd"/>
      <w:r w:rsidR="009C529F" w:rsidRPr="005F2048">
        <w:t>. 165/2001, così come modificato dal D. L. 80/2021</w:t>
      </w:r>
      <w:r w:rsidRPr="005F2048">
        <w:t>;</w:t>
      </w:r>
    </w:p>
    <w:p w:rsidR="008D01E4" w:rsidRDefault="008D01E4">
      <w:pPr>
        <w:spacing w:line="100" w:lineRule="atLeast"/>
        <w:ind w:left="720"/>
        <w:jc w:val="both"/>
      </w:pPr>
    </w:p>
    <w:p w:rsidR="008D01E4" w:rsidRDefault="008D01E4">
      <w:pPr>
        <w:spacing w:line="100" w:lineRule="atLeast"/>
        <w:ind w:left="720"/>
        <w:jc w:val="both"/>
      </w:pPr>
    </w:p>
    <w:p w:rsidR="008D01E4" w:rsidRDefault="008D01E4">
      <w:pPr>
        <w:spacing w:line="100" w:lineRule="atLeast"/>
        <w:ind w:left="360"/>
        <w:jc w:val="center"/>
        <w:rPr>
          <w:b/>
        </w:rPr>
      </w:pPr>
      <w:r>
        <w:rPr>
          <w:b/>
        </w:rPr>
        <w:t>DICHIARA, altresì,</w:t>
      </w:r>
    </w:p>
    <w:p w:rsidR="008D01E4" w:rsidRDefault="008D01E4">
      <w:pPr>
        <w:spacing w:line="100" w:lineRule="atLeast"/>
        <w:ind w:left="360"/>
        <w:jc w:val="center"/>
        <w:rPr>
          <w:b/>
        </w:rPr>
      </w:pPr>
    </w:p>
    <w:p w:rsidR="008D01E4" w:rsidRDefault="008D01E4">
      <w:pPr>
        <w:numPr>
          <w:ilvl w:val="0"/>
          <w:numId w:val="4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essere / non essere in possesso di attestati per corsi di formazione/aggiornamento, nell’ambito delle materie </w:t>
      </w:r>
      <w:r w:rsidR="00185174">
        <w:t>specialistiche</w:t>
      </w:r>
      <w:r>
        <w:t xml:space="preserve"> inerenti il profilo professionale oggetto dell’avviso di mobilità, acquisiti nel corso di impieghi presso la Pubblica Amministrazione;</w:t>
      </w:r>
    </w:p>
    <w:p w:rsidR="008D01E4" w:rsidRDefault="008D01E4">
      <w:pPr>
        <w:numPr>
          <w:ilvl w:val="0"/>
          <w:numId w:val="4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esprimere il proprio consenso al trattamento dei propri dati personali da parte del Comune di </w:t>
      </w:r>
      <w:r w:rsidR="005B6F98">
        <w:t>Partanna</w:t>
      </w:r>
      <w:r>
        <w:t>, nel rispetto del D.lgs. n. 101/2018 (codice in materia di protezione dei dati personali) e del GDPR, per gli adempimenti connessi alla presente procedura;</w:t>
      </w:r>
    </w:p>
    <w:p w:rsidR="008D01E4" w:rsidRDefault="008D01E4">
      <w:pPr>
        <w:numPr>
          <w:ilvl w:val="0"/>
          <w:numId w:val="4"/>
        </w:numPr>
        <w:autoSpaceDE w:val="0"/>
        <w:spacing w:line="100" w:lineRule="atLeast"/>
        <w:jc w:val="both"/>
      </w:pPr>
      <w:proofErr w:type="gramStart"/>
      <w:r>
        <w:t>di</w:t>
      </w:r>
      <w:proofErr w:type="gramEnd"/>
      <w:r>
        <w:t xml:space="preserve"> accettare incondizionatamente tutte le disposizioni contenute nell’avviso di mobilità, nonché quanto disposto dal vigente C.C.N.L. e dal Regolamento Comunale sull’ordinamento degli uffici e dei servizi per ciò che concerne la disciplina delle modalità di assunzione e procedure concorsuali, oltre che, in caso di assunzione, tutte le disposizioni regolanti lo stato giuridico ed economico dei dipendenti degli Enti Locali;</w:t>
      </w:r>
    </w:p>
    <w:p w:rsidR="008D01E4" w:rsidRDefault="008D01E4">
      <w:pPr>
        <w:numPr>
          <w:ilvl w:val="0"/>
          <w:numId w:val="4"/>
        </w:numPr>
        <w:spacing w:line="100" w:lineRule="atLeast"/>
        <w:jc w:val="both"/>
      </w:pPr>
      <w:proofErr w:type="gramStart"/>
      <w:r>
        <w:t>di</w:t>
      </w:r>
      <w:proofErr w:type="gramEnd"/>
      <w:r>
        <w:t xml:space="preserve"> essere a conoscenza che la presente domanda non vincola in alcun modo il Comune di </w:t>
      </w:r>
      <w:r w:rsidR="005B6F98">
        <w:t>Partanna</w:t>
      </w:r>
      <w:r>
        <w:t xml:space="preserve">  e che verrà valutata a insindacabile giudizio dell’Ente;</w:t>
      </w:r>
    </w:p>
    <w:p w:rsidR="008D01E4" w:rsidRDefault="008D01E4">
      <w:pPr>
        <w:numPr>
          <w:ilvl w:val="0"/>
          <w:numId w:val="4"/>
        </w:numPr>
        <w:spacing w:line="100" w:lineRule="atLeast"/>
        <w:jc w:val="both"/>
      </w:pPr>
      <w:proofErr w:type="gramStart"/>
      <w:r>
        <w:t>che</w:t>
      </w:r>
      <w:proofErr w:type="gramEnd"/>
      <w:r>
        <w:t xml:space="preserve"> l’indirizzo al quale deve essere fatta ogni comunicazione è il seguente:</w:t>
      </w:r>
    </w:p>
    <w:p w:rsidR="008D01E4" w:rsidRDefault="008D01E4">
      <w:pPr>
        <w:spacing w:line="100" w:lineRule="atLeast"/>
        <w:ind w:left="720"/>
        <w:jc w:val="both"/>
      </w:pPr>
      <w:r>
        <w:t xml:space="preserve">Via ____________________________________________________________ n. ________ CAP __________ Città _________________________________________ </w:t>
      </w:r>
      <w:proofErr w:type="spellStart"/>
      <w:r>
        <w:t>Prov</w:t>
      </w:r>
      <w:proofErr w:type="spellEnd"/>
      <w:r>
        <w:t>. ________ Telefono ______________________ e-mail ______________________________________ PEC _____________________________________________________________________;</w:t>
      </w:r>
    </w:p>
    <w:p w:rsidR="008D01E4" w:rsidRDefault="008D01E4">
      <w:pPr>
        <w:spacing w:line="100" w:lineRule="atLeast"/>
        <w:ind w:left="720"/>
        <w:jc w:val="both"/>
      </w:pPr>
    </w:p>
    <w:p w:rsidR="008D01E4" w:rsidRDefault="008D01E4">
      <w:pPr>
        <w:autoSpaceDE w:val="0"/>
        <w:spacing w:line="100" w:lineRule="atLeast"/>
      </w:pPr>
      <w:r>
        <w:rPr>
          <w:b/>
        </w:rPr>
        <w:lastRenderedPageBreak/>
        <w:t xml:space="preserve">Data </w:t>
      </w:r>
      <w:r>
        <w:t xml:space="preserve">_________________________ </w:t>
      </w:r>
    </w:p>
    <w:p w:rsidR="008D01E4" w:rsidRDefault="008D01E4">
      <w:pPr>
        <w:autoSpaceDE w:val="0"/>
        <w:spacing w:line="100" w:lineRule="atLeast"/>
      </w:pPr>
      <w:r>
        <w:t xml:space="preserve">                                                                                                               </w:t>
      </w:r>
      <w:r>
        <w:rPr>
          <w:b/>
        </w:rPr>
        <w:t>FIRMA</w:t>
      </w:r>
      <w:r>
        <w:t xml:space="preserve">                                                                                   </w:t>
      </w:r>
    </w:p>
    <w:p w:rsidR="008D01E4" w:rsidRDefault="008D01E4">
      <w:pPr>
        <w:autoSpaceDE w:val="0"/>
        <w:spacing w:line="100" w:lineRule="atLeast"/>
      </w:pPr>
      <w:r>
        <w:t xml:space="preserve">                                                                                   ______________________________________</w:t>
      </w:r>
    </w:p>
    <w:p w:rsidR="008D01E4" w:rsidRDefault="008D01E4">
      <w:pPr>
        <w:autoSpaceDE w:val="0"/>
        <w:spacing w:line="100" w:lineRule="atLeast"/>
      </w:pPr>
    </w:p>
    <w:p w:rsidR="008D01E4" w:rsidRDefault="008D01E4">
      <w:pPr>
        <w:autoSpaceDE w:val="0"/>
      </w:pPr>
      <w:r>
        <w:rPr>
          <w:b/>
          <w:sz w:val="20"/>
          <w:szCs w:val="20"/>
        </w:rPr>
        <w:t>Allegati alla domanda:</w:t>
      </w:r>
    </w:p>
    <w:p w:rsidR="008D01E4" w:rsidRDefault="008D01E4">
      <w:pPr>
        <w:autoSpaceDE w:val="0"/>
      </w:pPr>
    </w:p>
    <w:p w:rsidR="008D01E4" w:rsidRDefault="008D01E4">
      <w:pPr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Scansione o copia fotostatica (fronte-retro) non autenticata di un documento di identità in corso di validità;</w:t>
      </w:r>
    </w:p>
    <w:p w:rsidR="008D01E4" w:rsidRDefault="008D01E4">
      <w:pPr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Dichiarazione sostitutiva di certificazione e di atto di notorietà, di cui agli artt. 46, 47 e 76 del D.P.R. n. 445/2000, relativa ai titoli valutabili (</w:t>
      </w:r>
      <w:proofErr w:type="spellStart"/>
      <w:r w:rsidRPr="00F96B0A">
        <w:rPr>
          <w:b/>
          <w:sz w:val="20"/>
          <w:szCs w:val="20"/>
        </w:rPr>
        <w:t>All</w:t>
      </w:r>
      <w:proofErr w:type="spellEnd"/>
      <w:r w:rsidRPr="00F96B0A">
        <w:rPr>
          <w:b/>
          <w:sz w:val="20"/>
          <w:szCs w:val="20"/>
        </w:rPr>
        <w:t>. “B” dell’avviso</w:t>
      </w:r>
      <w:r>
        <w:rPr>
          <w:sz w:val="20"/>
          <w:szCs w:val="20"/>
        </w:rPr>
        <w:t xml:space="preserve">) secondo i criteri stabiliti dal Decreto Assessoriale EE.LL. del 3 febbraio 1992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, comprendenti i titoli di studio, professionali e di servizio, nonché l’eventuale carico familiare utile alla formazione della graduatoria, in caso di parità di punteggio con altro concorrente, ai sensi del D.P.C.M. n. 392 del 18/09/1987;</w:t>
      </w:r>
    </w:p>
    <w:p w:rsidR="008D01E4" w:rsidRDefault="008D01E4">
      <w:pPr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Curriculum formativo-professionale, debitamente datato e firmato, contenente eventuali altri documenti ritenuti utili ai fini della dimostrazione della propria esperienza professionale e delle proprie attitudini, compresi i titoli che danno diritto ad eventuale precedenza o preferenza nella nomina.</w:t>
      </w:r>
    </w:p>
    <w:p w:rsidR="008D01E4" w:rsidRPr="005F2048" w:rsidRDefault="008D01E4">
      <w:pPr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Assenso preventivo al trasferimento presso un ente locale rilasciato dall’amministrazione di appartenenza o dichiarazione dell’aspirante candidato comprovante che è stata avviata, presso la propria amministrazione, la procedura per l’ottenimento d</w:t>
      </w:r>
      <w:r w:rsidRPr="005F2048">
        <w:rPr>
          <w:sz w:val="20"/>
          <w:szCs w:val="20"/>
        </w:rPr>
        <w:t>i tale consenso</w:t>
      </w:r>
      <w:r w:rsidR="005B6F98" w:rsidRPr="005F2048">
        <w:rPr>
          <w:sz w:val="20"/>
          <w:szCs w:val="20"/>
        </w:rPr>
        <w:t xml:space="preserve"> se dovuto secondo quanto previsto dall’art 30, comma 1, del </w:t>
      </w:r>
      <w:proofErr w:type="spellStart"/>
      <w:r w:rsidR="005B6F98" w:rsidRPr="005F2048">
        <w:rPr>
          <w:sz w:val="20"/>
          <w:szCs w:val="20"/>
        </w:rPr>
        <w:t>D.Legs</w:t>
      </w:r>
      <w:proofErr w:type="spellEnd"/>
      <w:r w:rsidR="005B6F98" w:rsidRPr="005F2048">
        <w:rPr>
          <w:sz w:val="20"/>
          <w:szCs w:val="20"/>
        </w:rPr>
        <w:t>. 165/2001, così come modificato dal D. L. 80/2021</w:t>
      </w:r>
      <w:r w:rsidRPr="005F2048">
        <w:rPr>
          <w:sz w:val="20"/>
          <w:szCs w:val="20"/>
        </w:rPr>
        <w:t xml:space="preserve">. </w:t>
      </w:r>
    </w:p>
    <w:p w:rsidR="008D01E4" w:rsidRDefault="008D01E4">
      <w:pPr>
        <w:numPr>
          <w:ilvl w:val="0"/>
          <w:numId w:val="2"/>
        </w:numPr>
        <w:autoSpaceDE w:val="0"/>
        <w:jc w:val="both"/>
      </w:pPr>
      <w:r>
        <w:rPr>
          <w:sz w:val="20"/>
          <w:szCs w:val="20"/>
        </w:rPr>
        <w:t>Eventuale idonea documentazione rilasciata dalle competenti autorità italiane comprovante che il titolo di studio estero posseduto è equiparabile a uno dei titoli di studio richiesti dall’art. 2, comma 4, del presente avviso (solo per i candidati in possesso di titolo di studio conseguito all’estero).</w:t>
      </w:r>
    </w:p>
    <w:sectPr w:rsidR="008D01E4">
      <w:footerReference w:type="default" r:id="rId8"/>
      <w:pgSz w:w="11906" w:h="16838"/>
      <w:pgMar w:top="851" w:right="1134" w:bottom="899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29" w:rsidRDefault="00555B29">
      <w:r>
        <w:separator/>
      </w:r>
    </w:p>
  </w:endnote>
  <w:endnote w:type="continuationSeparator" w:id="0">
    <w:p w:rsidR="00555B29" w:rsidRDefault="005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E4" w:rsidRDefault="005B2B4B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265430" cy="173355"/>
              <wp:effectExtent l="635" t="635" r="63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1E4" w:rsidRDefault="008D01E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2282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20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" stroked="f">
              <v:fill opacity="0"/>
              <v:textbox inset="0,0,0,0">
                <w:txbxContent>
                  <w:p w:rsidR="008D01E4" w:rsidRDefault="008D01E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2282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29" w:rsidRDefault="00555B29">
      <w:r>
        <w:separator/>
      </w:r>
    </w:p>
  </w:footnote>
  <w:footnote w:type="continuationSeparator" w:id="0">
    <w:p w:rsidR="00555B29" w:rsidRDefault="0055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72"/>
    <w:rsid w:val="0008308E"/>
    <w:rsid w:val="00185174"/>
    <w:rsid w:val="003454E7"/>
    <w:rsid w:val="00400854"/>
    <w:rsid w:val="004214DC"/>
    <w:rsid w:val="00555B29"/>
    <w:rsid w:val="005B2B4B"/>
    <w:rsid w:val="005B6F98"/>
    <w:rsid w:val="005F2048"/>
    <w:rsid w:val="007D0BD8"/>
    <w:rsid w:val="008D01E4"/>
    <w:rsid w:val="008E3410"/>
    <w:rsid w:val="00922828"/>
    <w:rsid w:val="00963B0C"/>
    <w:rsid w:val="009C529F"/>
    <w:rsid w:val="00BA6050"/>
    <w:rsid w:val="00F96B0A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3239B7F-C1E1-4866-8EB2-903ECD1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Default"/>
    <w:next w:val="Default"/>
    <w:qFormat/>
    <w:pPr>
      <w:numPr>
        <w:ilvl w:val="2"/>
        <w:numId w:val="1"/>
      </w:numPr>
      <w:outlineLvl w:val="2"/>
    </w:pPr>
    <w:rPr>
      <w:rFonts w:cs="Times New Roman"/>
      <w:color w:val="auto"/>
    </w:rPr>
  </w:style>
  <w:style w:type="paragraph" w:styleId="Titolo4">
    <w:name w:val="heading 4"/>
    <w:basedOn w:val="Default"/>
    <w:next w:val="Default"/>
    <w:qFormat/>
    <w:pPr>
      <w:numPr>
        <w:ilvl w:val="3"/>
        <w:numId w:val="1"/>
      </w:numPr>
      <w:outlineLvl w:val="3"/>
    </w:pPr>
    <w:rPr>
      <w:rFonts w:cs="Times New Roman"/>
      <w:color w:val="auto"/>
    </w:rPr>
  </w:style>
  <w:style w:type="paragraph" w:styleId="Titolo5">
    <w:name w:val="heading 5"/>
    <w:basedOn w:val="Default"/>
    <w:next w:val="Default"/>
    <w:qFormat/>
    <w:pPr>
      <w:numPr>
        <w:ilvl w:val="4"/>
        <w:numId w:val="1"/>
      </w:numPr>
      <w:outlineLvl w:val="4"/>
    </w:pPr>
    <w:rPr>
      <w:rFonts w:cs="Times New Roman"/>
      <w:color w:val="auto"/>
    </w:rPr>
  </w:style>
  <w:style w:type="paragraph" w:styleId="Titolo6">
    <w:name w:val="heading 6"/>
    <w:basedOn w:val="Default"/>
    <w:next w:val="Default"/>
    <w:qFormat/>
    <w:pPr>
      <w:numPr>
        <w:ilvl w:val="5"/>
        <w:numId w:val="1"/>
      </w:num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i/>
      <w:sz w:val="20"/>
      <w:szCs w:val="20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1">
    <w:name w:val="WW8Num2z1"/>
    <w:rPr>
      <w:rFonts w:ascii="Arial" w:eastAsia="Times New Roman" w:hAnsi="Arial" w:cs="Aria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style-span">
    <w:name w:val="apple-style-span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highlightedsearchterm">
    <w:name w:val="highlightedsearchterm"/>
    <w:basedOn w:val="Carpredefinitoparagrafo1"/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styleId="Elenco">
    <w:name w:val="List"/>
    <w:basedOn w:val="Default"/>
    <w:next w:val="Default"/>
    <w:rPr>
      <w:rFonts w:cs="Times New Roman"/>
      <w:color w:val="auto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bCs/>
      <w:sz w:val="36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Default"/>
    <w:next w:val="Default"/>
    <w:rPr>
      <w:rFonts w:cs="Times New Roman"/>
      <w:color w:val="auto"/>
    </w:rPr>
  </w:style>
  <w:style w:type="paragraph" w:customStyle="1" w:styleId="Corpodeltesto31">
    <w:name w:val="Corpo del testo 31"/>
    <w:basedOn w:val="Default"/>
    <w:next w:val="Default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159F-9476-4DC6-80C4-9F120514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>Prodotto protetto dalla disciplina sui diritti d'autore; non divulgabile senza espressa autorizzazione di Soluzione srl</dc:description>
  <cp:lastModifiedBy>Armando Restivo</cp:lastModifiedBy>
  <cp:revision>4</cp:revision>
  <cp:lastPrinted>2019-06-19T18:16:00Z</cp:lastPrinted>
  <dcterms:created xsi:type="dcterms:W3CDTF">2023-02-16T14:02:00Z</dcterms:created>
  <dcterms:modified xsi:type="dcterms:W3CDTF">2023-02-16T14:29:00Z</dcterms:modified>
</cp:coreProperties>
</file>